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ind w:firstLine="2242"/>
        <w:rPr/>
      </w:pPr>
      <w:r w:rsidDel="00000000" w:rsidR="00000000" w:rsidRPr="00000000">
        <w:rPr>
          <w:sz w:val="32"/>
          <w:szCs w:val="32"/>
        </w:rPr>
        <w:drawing>
          <wp:inline distB="0" distT="0" distL="0" distR="0">
            <wp:extent cx="1463675" cy="96848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63675" cy="9684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ind w:firstLine="224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Title"/>
        <w:ind w:firstLine="2242"/>
        <w:rPr/>
      </w:pPr>
      <w:r w:rsidDel="00000000" w:rsidR="00000000" w:rsidRPr="00000000">
        <w:rPr>
          <w:rtl w:val="0"/>
        </w:rPr>
        <w:t xml:space="preserve">ISTITUTO COMPRENSIVO “J. SANNAZARO” OLIVETO CITRA (SA)</w:t>
      </w:r>
    </w:p>
    <w:p w:rsidR="00000000" w:rsidDel="00000000" w:rsidP="00000000" w:rsidRDefault="00000000" w:rsidRPr="00000000" w14:paraId="00000004">
      <w:pPr>
        <w:ind w:left="3411" w:right="4203" w:firstLine="191.9999999999999"/>
        <w:rPr>
          <w:rFonts w:ascii="Times New Roman" w:cs="Times New Roman" w:eastAsia="Times New Roman" w:hAnsi="Times New Roman"/>
          <w:b w:val="1"/>
          <w:sz w:val="16"/>
          <w:szCs w:val="1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Via Australi,1  - Tel. 0828/793037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u w:val="single"/>
          <w:rtl w:val="0"/>
        </w:rPr>
        <w:t xml:space="preserve">cf. 82005110653 - C.M. SAIC81300D</w:t>
      </w:r>
    </w:p>
    <w:p w:rsidR="00000000" w:rsidDel="00000000" w:rsidP="00000000" w:rsidRDefault="00000000" w:rsidRPr="00000000" w14:paraId="00000005">
      <w:pPr>
        <w:ind w:right="-1418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saic81300d@istruzione.it - saic81300d@pec.istruzione.it -http://www.olivetocitraic.edu.it</w:t>
      </w:r>
    </w:p>
    <w:p w:rsidR="00000000" w:rsidDel="00000000" w:rsidP="00000000" w:rsidRDefault="00000000" w:rsidRPr="00000000" w14:paraId="00000006">
      <w:pPr>
        <w:ind w:left="3411" w:right="4203" w:firstLine="191.9999999999999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leader="none" w:pos="5952"/>
        </w:tabs>
        <w:ind w:left="3197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</w:rPr>
        <w:drawing>
          <wp:inline distB="0" distT="0" distL="0" distR="0">
            <wp:extent cx="984100" cy="417766"/>
            <wp:effectExtent b="0" l="0" r="0" t="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84100" cy="41776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</w:rPr>
        <w:drawing>
          <wp:inline distB="0" distT="0" distL="0" distR="0">
            <wp:extent cx="444858" cy="408050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44858" cy="4080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95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71"/>
        <w:gridCol w:w="430"/>
        <w:gridCol w:w="550"/>
        <w:tblGridChange w:id="0">
          <w:tblGrid>
            <w:gridCol w:w="971"/>
            <w:gridCol w:w="430"/>
            <w:gridCol w:w="55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9">
            <w:pPr>
              <w:ind w:left="-142" w:right="46" w:firstLine="0"/>
              <w:jc w:val="right"/>
              <w:rPr>
                <w:rFonts w:ascii="Times New Roman" w:cs="Times New Roman" w:eastAsia="Times New Roman" w:hAnsi="Times New Roman"/>
                <w:color w:val="40404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04040"/>
                <w:rtl w:val="0"/>
              </w:rPr>
              <w:t xml:space="preserve">Circolare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A">
            <w:pPr>
              <w:jc w:val="right"/>
              <w:rPr>
                <w:rFonts w:ascii="Times New Roman" w:cs="Times New Roman" w:eastAsia="Times New Roman" w:hAnsi="Times New Roman"/>
                <w:color w:val="40404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04040"/>
                <w:rtl w:val="0"/>
              </w:rPr>
              <w:t xml:space="preserve">N.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B">
            <w:pPr>
              <w:jc w:val="right"/>
              <w:rPr>
                <w:rFonts w:ascii="Times New Roman" w:cs="Times New Roman" w:eastAsia="Times New Roman" w:hAnsi="Times New Roman"/>
                <w:color w:val="40404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04040"/>
                <w:rtl w:val="0"/>
              </w:rPr>
              <w:t xml:space="preserve">67</w:t>
            </w:r>
          </w:p>
        </w:tc>
      </w:tr>
    </w:tbl>
    <w:p w:rsidR="00000000" w:rsidDel="00000000" w:rsidP="00000000" w:rsidRDefault="00000000" w:rsidRPr="00000000" w14:paraId="0000000C">
      <w:pPr>
        <w:tabs>
          <w:tab w:val="left" w:leader="none" w:pos="7125"/>
        </w:tabs>
        <w:ind w:left="113" w:firstLine="0"/>
        <w:rPr>
          <w:rFonts w:ascii="Times New Roman" w:cs="Times New Roman" w:eastAsia="Times New Roman" w:hAnsi="Times New Roman"/>
          <w:sz w:val="20"/>
          <w:szCs w:val="20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Prot. n.</w:t>
        <w:tab/>
        <w:t xml:space="preserve">OLIVETO CITRA, 24/01/2025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3" w:line="251" w:lineRule="auto"/>
        <w:ind w:left="6649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Ai Docenti della        SSPG/PRIMARIA/INFANZIA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3" w:line="251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                               dell’I.C. “J. Sannazaro”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30" w:right="703" w:hanging="227.99999999999955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Al DSGA/ATA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30" w:right="703" w:hanging="227.99999999999955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albo/atti/sito web</w:t>
      </w:r>
    </w:p>
    <w:p w:rsidR="00000000" w:rsidDel="00000000" w:rsidP="00000000" w:rsidRDefault="00000000" w:rsidRPr="00000000" w14:paraId="00000011">
      <w:pPr>
        <w:spacing w:before="136" w:lineRule="auto"/>
        <w:ind w:left="113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OGGETTO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Convocazione in presenza dei Consigli di Intersezione, di Interclasse e di Classe del mese di febbraio 2025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8" w:line="240" w:lineRule="auto"/>
        <w:ind w:left="0" w:right="5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Come da Piano Annuale delle Attività 2024/25, si comunica nella seguente tabella la convocazione in presenza, presso la Scuola Primaria Capoluogo, dei Consigli di Intersezione, di Interclasse e di Classe per il mese di febbraio 2025: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058.000000000002" w:type="dxa"/>
        <w:jc w:val="left"/>
        <w:tblInd w:w="-43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28"/>
        <w:gridCol w:w="1884"/>
        <w:gridCol w:w="2441"/>
        <w:gridCol w:w="2315"/>
        <w:gridCol w:w="2190"/>
        <w:tblGridChange w:id="0">
          <w:tblGrid>
            <w:gridCol w:w="2228"/>
            <w:gridCol w:w="1884"/>
            <w:gridCol w:w="2441"/>
            <w:gridCol w:w="2315"/>
            <w:gridCol w:w="2190"/>
          </w:tblGrid>
        </w:tblGridChange>
      </w:tblGrid>
      <w:tr>
        <w:trPr>
          <w:cantSplit w:val="0"/>
          <w:trHeight w:val="1425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LUNEDÌ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03 FEBBRAIO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PRIMARIA</w:t>
            </w:r>
          </w:p>
        </w:tc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CONSIGLI DI INTERCLASSE COMPONENTE DOCENTE</w:t>
            </w:r>
          </w:p>
        </w:tc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01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SCRUTINI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" w:right="301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VALUTAZIONE I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" w:right="301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QUADRIMESTRE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MONITORAGGIO PEI E PDP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1^A CAP (15:00-15:30)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6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6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1^A DOG (15:30-16:00)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66" w:lineRule="auto"/>
              <w:ind w:left="238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5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5^A Cap (16:30- 17:00)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50" w:lineRule="auto"/>
              <w:ind w:left="238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5^A Dog (17:00- 17:30)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9" w:hRule="atLeast"/>
          <w:tblHeader w:val="0"/>
        </w:trPr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MARTEDÌ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04 FEBBRAIO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INFANZIA</w:t>
            </w:r>
          </w:p>
        </w:tc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3" w:line="304" w:lineRule="auto"/>
              <w:ind w:left="0" w:right="-54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CONSIGLI DI INTERSEZIONE COMPONENTE DOCENTE</w:t>
            </w:r>
          </w:p>
        </w:tc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01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SCRUTINI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" w:right="301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VALUTAZIONE I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" w:right="301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QUADRIMESTRE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01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MONITORAGGIO PEI E    PDP</w:t>
            </w:r>
          </w:p>
        </w:tc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8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Sezioni Cap. e Dog.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8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16:15-17:15</w:t>
            </w:r>
          </w:p>
        </w:tc>
      </w:tr>
      <w:tr>
        <w:trPr>
          <w:cantSplit w:val="0"/>
          <w:trHeight w:val="1129" w:hRule="atLeast"/>
          <w:tblHeader w:val="0"/>
        </w:trPr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MARTEDÌ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04 FEBBRAIO</w:t>
            </w:r>
          </w:p>
        </w:tc>
        <w:tc>
          <w:tcPr/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SSPG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Sez. A</w:t>
            </w:r>
          </w:p>
        </w:tc>
        <w:tc>
          <w:tcPr/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3" w:line="304" w:lineRule="auto"/>
              <w:ind w:left="0" w:right="-54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3" w:line="304" w:lineRule="auto"/>
              <w:ind w:left="0" w:right="-54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CONSIGLI DI CLASSE COMPONENTE DOCENTE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01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SCRUTINI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" w:right="301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VALUTAZIONE I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" w:right="301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QUADRIMESTRE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" w:right="301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MONITORAGGIO PEI E PDP</w:t>
            </w:r>
          </w:p>
        </w:tc>
        <w:tc>
          <w:tcPr/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1^A (14:30-15:30)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8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2^A (15:30-16:30)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8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3^A (16:30-17:30)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8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MERCOLEDÌ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05 FEBBRAIO</w:t>
            </w:r>
          </w:p>
        </w:tc>
        <w:tc>
          <w:tcPr/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PRIMARIA</w:t>
            </w:r>
          </w:p>
        </w:tc>
        <w:tc>
          <w:tcPr/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3" w:line="304" w:lineRule="auto"/>
              <w:ind w:left="0" w:right="-54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3" w:line="304" w:lineRule="auto"/>
              <w:ind w:left="128" w:right="-54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CONSIGLI DI INTERCLASSE COMPONENTE DOCENTE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" w:right="301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01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" w:right="301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SCRUTINI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" w:right="301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VALUTAZIONE I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" w:right="301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QUADRIMESTRE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" w:right="301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MONITORAGGIO PEI E PDP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4^A CAP (15:00-15:30)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4^A DOG (15:30-16:00)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2^ CAP (16:00-16:30)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2^ DOG (16:30-17:00)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3^gruppo CAP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8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(17:00-17:30)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3^gruppo DOG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8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(17:30-18:00)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GIOVEDÌ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06 FEBBRAIO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SSPG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Sez. B</w:t>
            </w:r>
          </w:p>
        </w:tc>
        <w:tc>
          <w:tcPr/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3" w:line="304" w:lineRule="auto"/>
              <w:ind w:left="128" w:right="-54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CONSIGLI DI CLASSE COMPONENTE DOCENTE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" w:right="301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SCRUTINI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" w:right="301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VALUTAZIONE I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" w:right="301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QUADRIMESTRE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" w:right="301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MONITORAGGIO PEI E PDP</w:t>
            </w:r>
          </w:p>
        </w:tc>
        <w:tc>
          <w:tcPr/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1^B (14:30-15:30)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8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2^B (15:30-16:30)</w:t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8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3^B (16:30-17:30)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before="90" w:lineRule="auto"/>
        <w:ind w:right="2843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IL DIRIGENTE SCOLASTICO</w:t>
      </w:r>
    </w:p>
    <w:p w:rsidR="00000000" w:rsidDel="00000000" w:rsidP="00000000" w:rsidRDefault="00000000" w:rsidRPr="00000000" w14:paraId="0000007C">
      <w:pPr>
        <w:spacing w:before="5" w:lineRule="auto"/>
        <w:ind w:left="2242" w:right="2840" w:firstLine="0"/>
        <w:jc w:val="center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Dott.ssa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Maria Pappalardo</w:t>
      </w:r>
    </w:p>
    <w:p w:rsidR="00000000" w:rsidDel="00000000" w:rsidP="00000000" w:rsidRDefault="00000000" w:rsidRPr="00000000" w14:paraId="0000007D">
      <w:pPr>
        <w:spacing w:before="1" w:lineRule="auto"/>
        <w:ind w:left="2242" w:right="2846" w:firstLine="0"/>
        <w:jc w:val="center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Firma autografa omessa ai sensi dell’art. 3 del D. Lgs. n. 39/1993</w:t>
      </w:r>
    </w:p>
    <w:sectPr>
      <w:pgSz w:h="16850" w:w="11920" w:orient="portrait"/>
      <w:pgMar w:bottom="280" w:top="540" w:left="1020" w:right="4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Verdana"/>
  <w:font w:name="Times New Roman"/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Verdana" w:cs="Verdana" w:eastAsia="Verdana" w:hAnsi="Verdana"/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78" w:lineRule="auto"/>
      <w:ind w:left="2242" w:right="2843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